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186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2744"/>
        <w:gridCol w:w="436"/>
        <w:gridCol w:w="2053"/>
        <w:gridCol w:w="3076"/>
        <w:gridCol w:w="1877"/>
      </w:tblGrid>
      <w:tr>
        <w:trPr/>
        <w:tc>
          <w:tcPr>
            <w:tcW w:w="8309" w:type="dxa"/>
            <w:gridSpan w:val="4"/>
            <w:tcBorders/>
            <w:shd w:fill="auto" w:val="clear"/>
          </w:tcPr>
          <w:p>
            <w:pPr>
              <w:pStyle w:val="Berschrift"/>
              <w:spacing w:before="0" w:after="115"/>
              <w:rPr/>
            </w:pPr>
            <w: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3914775</wp:posOffset>
                  </wp:positionH>
                  <wp:positionV relativeFrom="paragraph">
                    <wp:posOffset>549275</wp:posOffset>
                  </wp:positionV>
                  <wp:extent cx="2524125" cy="1682750"/>
                  <wp:effectExtent l="0" t="0" r="0" b="0"/>
                  <wp:wrapNone/>
                  <wp:docPr id="1" name="Picture 2" descr="C:\Users\Schulsozialarbeit\AppData\Local\Microsoft\Windows\INetCache\Content.Word\Kim (4 of 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C:\Users\Schulsozialarbeit\AppData\Local\Microsoft\Windows\INetCache\Content.Word\Kim (4 of 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AbsatzStandardschriftart"/>
                <w:rFonts w:ascii="Calibri" w:hAnsi="Calibri"/>
              </w:rPr>
              <w:t>Max Mustermann</w:t>
            </w:r>
          </w:p>
        </w:tc>
        <w:tc>
          <w:tcPr>
            <w:tcW w:w="1877" w:type="dxa"/>
            <w:tcBorders/>
            <w:shd w:fill="auto" w:val="clear"/>
          </w:tcPr>
          <w:p>
            <w:pPr>
              <w:pStyle w:val="Tabelleninhalt"/>
              <w:spacing w:before="72" w:after="72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</w:tr>
      <w:tr>
        <w:trPr/>
        <w:tc>
          <w:tcPr>
            <w:tcW w:w="10186" w:type="dxa"/>
            <w:gridSpan w:val="5"/>
            <w:tcBorders/>
            <w:shd w:fill="auto" w:val="clear"/>
          </w:tcPr>
          <w:p>
            <w:pPr>
              <w:pStyle w:val="Berschrift2"/>
              <w:numPr>
                <w:ilvl w:val="1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+ Kontaktdaten</w:t>
            </w:r>
          </w:p>
        </w:tc>
      </w:tr>
      <w:tr>
        <w:trPr/>
        <w:tc>
          <w:tcPr>
            <w:tcW w:w="2744" w:type="dxa"/>
            <w:tcBorders/>
            <w:shd w:fill="auto" w:val="clear"/>
          </w:tcPr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Adresse</w:t>
            </w:r>
          </w:p>
        </w:tc>
        <w:tc>
          <w:tcPr>
            <w:tcW w:w="7442" w:type="dxa"/>
            <w:gridSpan w:val="4"/>
            <w:tcBorders/>
            <w:shd w:fill="auto" w:val="clear"/>
          </w:tcPr>
          <w:p>
            <w:pPr>
              <w:pStyle w:val="Tabelleninhalt"/>
              <w:spacing w:before="72" w:after="72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Delmestr. 141b</w:t>
              <w:br/>
              <w:t>28199 Bremen</w:t>
            </w:r>
          </w:p>
        </w:tc>
      </w:tr>
      <w:tr>
        <w:trPr/>
        <w:tc>
          <w:tcPr>
            <w:tcW w:w="2744" w:type="dxa"/>
            <w:tcBorders/>
            <w:shd w:fill="auto" w:val="clear"/>
          </w:tcPr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Tel</w:t>
            </w:r>
          </w:p>
        </w:tc>
        <w:tc>
          <w:tcPr>
            <w:tcW w:w="436" w:type="dxa"/>
            <w:tcBorders/>
            <w:shd w:fill="auto" w:val="clear"/>
          </w:tcPr>
          <w:p>
            <w:pPr>
              <w:pStyle w:val="Tabelleninhalt"/>
              <w:suppressLineNumbers/>
              <w:suppressAutoHyphens w:val="true"/>
              <w:spacing w:lineRule="auto" w:line="240" w:before="72" w:after="72"/>
              <w:ind w:left="72" w:right="72" w:hanging="0"/>
              <w:jc w:val="left"/>
              <w:rPr>
                <w:rStyle w:val="AbsatzStandardschriftart"/>
                <w:rFonts w:ascii="Calibri" w:hAnsi="Calibri"/>
                <w:szCs w:val="21"/>
              </w:rPr>
            </w:pPr>
            <w:r>
              <w:rPr/>
              <w:drawing>
                <wp:anchor behindDoc="1" distT="0" distB="0" distL="0" distR="0" simplePos="0" locked="0" layoutInCell="1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8755" cy="198755"/>
                  <wp:effectExtent l="0" t="0" r="0" b="0"/>
                  <wp:wrapNone/>
                  <wp:docPr id="2" name="Bild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19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06" w:type="dxa"/>
            <w:gridSpan w:val="3"/>
            <w:tcBorders/>
            <w:shd w:fill="auto" w:val="clear"/>
          </w:tcPr>
          <w:p>
            <w:pPr>
              <w:pStyle w:val="Tabelleninhalt"/>
              <w:spacing w:before="72" w:after="72"/>
              <w:ind w:left="0" w:right="0" w:hanging="0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 xml:space="preserve"> </w:t>
            </w:r>
            <w:r>
              <w:rPr>
                <w:rFonts w:ascii="Calibri" w:hAnsi="Calibri"/>
                <w:szCs w:val="21"/>
              </w:rPr>
              <w:t>0176 123 456 78</w:t>
            </w:r>
          </w:p>
        </w:tc>
      </w:tr>
      <w:tr>
        <w:trPr/>
        <w:tc>
          <w:tcPr>
            <w:tcW w:w="2744" w:type="dxa"/>
            <w:tcBorders/>
            <w:shd w:fill="auto" w:val="clear"/>
          </w:tcPr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Email</w:t>
            </w:r>
          </w:p>
        </w:tc>
        <w:tc>
          <w:tcPr>
            <w:tcW w:w="436" w:type="dxa"/>
            <w:tcBorders/>
            <w:shd w:fill="auto" w:val="clear"/>
          </w:tcPr>
          <w:p>
            <w:pPr>
              <w:pStyle w:val="Tabelleninhalt"/>
              <w:suppressLineNumbers/>
              <w:suppressAutoHyphens w:val="true"/>
              <w:spacing w:lineRule="auto" w:line="240" w:before="72" w:after="72"/>
              <w:ind w:left="72" w:right="72" w:hanging="0"/>
              <w:jc w:val="left"/>
              <w:rPr>
                <w:rStyle w:val="AbsatzStandardschriftart"/>
                <w:rFonts w:ascii="Calibri" w:hAnsi="Calibri"/>
                <w:szCs w:val="21"/>
              </w:rPr>
            </w:pPr>
            <w:r>
              <w:rPr/>
              <w:drawing>
                <wp:anchor behindDoc="1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01295" cy="201295"/>
                  <wp:effectExtent l="0" t="0" r="0" b="0"/>
                  <wp:wrapNone/>
                  <wp:docPr id="3" name="graphics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s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06" w:type="dxa"/>
            <w:gridSpan w:val="3"/>
            <w:tcBorders/>
            <w:shd w:fill="auto" w:val="clear"/>
          </w:tcPr>
          <w:p>
            <w:pPr>
              <w:pStyle w:val="Tabelleninhalt"/>
              <w:spacing w:before="72" w:after="72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Max.mustermann@gmail.com</w:t>
            </w:r>
          </w:p>
        </w:tc>
      </w:tr>
      <w:tr>
        <w:trPr/>
        <w:tc>
          <w:tcPr>
            <w:tcW w:w="2744" w:type="dxa"/>
            <w:tcBorders/>
            <w:shd w:fill="auto" w:val="clear"/>
          </w:tcPr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Nationalität</w:t>
            </w:r>
          </w:p>
        </w:tc>
        <w:tc>
          <w:tcPr>
            <w:tcW w:w="7442" w:type="dxa"/>
            <w:gridSpan w:val="4"/>
            <w:tcBorders/>
            <w:shd w:fill="auto" w:val="clear"/>
          </w:tcPr>
          <w:p>
            <w:pPr>
              <w:pStyle w:val="Tabelleninhalt"/>
              <w:spacing w:before="72" w:after="72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Deutsch</w:t>
            </w:r>
          </w:p>
        </w:tc>
      </w:tr>
      <w:tr>
        <w:trPr/>
        <w:tc>
          <w:tcPr>
            <w:tcW w:w="2744" w:type="dxa"/>
            <w:tcBorders/>
            <w:shd w:fill="auto" w:val="clear"/>
          </w:tcPr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Geburtsdatum</w:t>
            </w:r>
          </w:p>
        </w:tc>
        <w:tc>
          <w:tcPr>
            <w:tcW w:w="7442" w:type="dxa"/>
            <w:gridSpan w:val="4"/>
            <w:tcBorders/>
            <w:shd w:fill="auto" w:val="clear"/>
          </w:tcPr>
          <w:p>
            <w:pPr>
              <w:pStyle w:val="Tabelleninhalt"/>
              <w:spacing w:before="72" w:after="72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17. Dezember 2000</w:t>
            </w:r>
          </w:p>
        </w:tc>
      </w:tr>
      <w:tr>
        <w:trPr/>
        <w:tc>
          <w:tcPr>
            <w:tcW w:w="10186" w:type="dxa"/>
            <w:gridSpan w:val="5"/>
            <w:tcBorders/>
            <w:shd w:fill="auto" w:val="clear"/>
          </w:tcPr>
          <w:p>
            <w:pPr>
              <w:pStyle w:val="Berschrift2"/>
              <w:numPr>
                <w:ilvl w:val="1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+ Bildungsweg</w:t>
            </w:r>
          </w:p>
        </w:tc>
      </w:tr>
      <w:tr>
        <w:trPr/>
        <w:tc>
          <w:tcPr>
            <w:tcW w:w="2744" w:type="dxa"/>
            <w:tcBorders/>
            <w:shd w:fill="auto" w:val="clear"/>
          </w:tcPr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2020-2021</w:t>
            </w:r>
          </w:p>
        </w:tc>
        <w:tc>
          <w:tcPr>
            <w:tcW w:w="7442" w:type="dxa"/>
            <w:gridSpan w:val="4"/>
            <w:tcBorders/>
            <w:shd w:fill="auto" w:val="clear"/>
          </w:tcPr>
          <w:p>
            <w:pPr>
              <w:pStyle w:val="Tabelleninhalt"/>
              <w:widowControl/>
              <w:spacing w:before="72" w:after="72"/>
              <w:ind w:left="0" w:right="0" w:hanging="0"/>
              <w:rPr/>
            </w:pPr>
            <w:r>
              <w:rPr>
                <w:rStyle w:val="AbsatzStandardschriftart"/>
                <w:rFonts w:ascii="Calibri" w:hAnsi="Calibri"/>
                <w:color w:val="464646"/>
                <w:szCs w:val="21"/>
              </w:rPr>
              <w:t>Berufsvorbereitende Berufsfachschule mit dem Schwerpunkt Hauswirtschaft und Soziales (HaSo)</w:t>
            </w:r>
          </w:p>
          <w:p>
            <w:pPr>
              <w:pStyle w:val="Tabelleninhalt"/>
              <w:widowControl/>
              <w:ind w:left="0" w:right="0" w:hanging="0"/>
              <w:rPr>
                <w:rFonts w:ascii="Calibri" w:hAnsi="Calibri"/>
                <w:color w:val="464646"/>
                <w:szCs w:val="21"/>
              </w:rPr>
            </w:pPr>
            <w:r>
              <w:rPr>
                <w:rFonts w:ascii="Calibri" w:hAnsi="Calibri"/>
                <w:color w:val="464646"/>
                <w:szCs w:val="21"/>
              </w:rPr>
              <w:t>Inge-Katz-Schule, Bremen</w:t>
            </w:r>
          </w:p>
          <w:p>
            <w:pPr>
              <w:pStyle w:val="Tabelleninhalt"/>
              <w:widowControl/>
              <w:spacing w:before="72" w:after="72"/>
              <w:ind w:left="0" w:right="0" w:hanging="0"/>
              <w:rPr/>
            </w:pPr>
            <w:r>
              <w:rPr>
                <w:rStyle w:val="AbsatzStandardschriftart"/>
                <w:rFonts w:ascii="Calibri" w:hAnsi="Calibri"/>
                <w:b/>
                <w:bCs/>
                <w:color w:val="464646"/>
                <w:szCs w:val="21"/>
              </w:rPr>
              <w:t xml:space="preserve">voraussichtlicher Abschluss: </w:t>
            </w:r>
            <w:r>
              <w:rPr>
                <w:rStyle w:val="AbsatzStandardschriftart"/>
                <w:rFonts w:ascii="Calibri" w:hAnsi="Calibri"/>
                <w:color w:val="464646"/>
                <w:szCs w:val="21"/>
              </w:rPr>
              <w:t>Mittlerer Schulabschluss</w:t>
            </w:r>
          </w:p>
        </w:tc>
      </w:tr>
      <w:tr>
        <w:trPr/>
        <w:tc>
          <w:tcPr>
            <w:tcW w:w="2744" w:type="dxa"/>
            <w:tcBorders/>
            <w:shd w:fill="auto" w:val="clear"/>
          </w:tcPr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2019-2020</w:t>
            </w:r>
          </w:p>
        </w:tc>
        <w:tc>
          <w:tcPr>
            <w:tcW w:w="7442" w:type="dxa"/>
            <w:gridSpan w:val="4"/>
            <w:tcBorders/>
            <w:shd w:fill="auto" w:val="clear"/>
          </w:tcPr>
          <w:p>
            <w:pPr>
              <w:pStyle w:val="Tabelleninhalt"/>
              <w:widowControl/>
              <w:spacing w:before="72" w:after="72"/>
              <w:ind w:left="0" w:right="0" w:hanging="0"/>
              <w:rPr/>
            </w:pPr>
            <w:r>
              <w:rPr>
                <w:rStyle w:val="AbsatzStandardschriftart"/>
                <w:rFonts w:ascii="Calibri" w:hAnsi="Calibri"/>
                <w:color w:val="464646"/>
                <w:szCs w:val="21"/>
              </w:rPr>
              <w:t>Berufsvorbereitende Berufsfachschule mit dem Schwerpunkt Hauswirtschaftliche Dienstleistungen (HaDi)</w:t>
            </w:r>
          </w:p>
          <w:p>
            <w:pPr>
              <w:pStyle w:val="Tabelleninhalt"/>
              <w:widowControl/>
              <w:ind w:left="0" w:right="0" w:hanging="0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Inge-Katz-Schule, Bremen</w:t>
            </w:r>
          </w:p>
          <w:p>
            <w:pPr>
              <w:pStyle w:val="Tabelleninhalt"/>
              <w:widowControl/>
              <w:spacing w:before="72" w:after="72"/>
              <w:ind w:left="0" w:right="0" w:hanging="0"/>
              <w:rPr/>
            </w:pPr>
            <w:r>
              <w:rPr>
                <w:rStyle w:val="AbsatzStandardschriftart"/>
                <w:rFonts w:ascii="Calibri" w:hAnsi="Calibri"/>
                <w:b/>
                <w:bCs/>
                <w:szCs w:val="21"/>
              </w:rPr>
              <w:t xml:space="preserve">Abschluss: </w:t>
            </w:r>
            <w:r>
              <w:rPr>
                <w:rStyle w:val="AbsatzStandardschriftart"/>
                <w:rFonts w:ascii="Calibri" w:hAnsi="Calibri"/>
                <w:szCs w:val="21"/>
              </w:rPr>
              <w:t>Erweiterte Berufsbildungsreife</w:t>
            </w:r>
          </w:p>
        </w:tc>
      </w:tr>
      <w:tr>
        <w:trPr/>
        <w:tc>
          <w:tcPr>
            <w:tcW w:w="2744" w:type="dxa"/>
            <w:tcBorders/>
            <w:shd w:fill="auto" w:val="clear"/>
          </w:tcPr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2013-2019</w:t>
            </w:r>
          </w:p>
        </w:tc>
        <w:tc>
          <w:tcPr>
            <w:tcW w:w="7442" w:type="dxa"/>
            <w:gridSpan w:val="4"/>
            <w:tcBorders/>
            <w:shd w:fill="auto" w:val="clear"/>
          </w:tcPr>
          <w:p>
            <w:pPr>
              <w:pStyle w:val="Tabelleninhalt"/>
              <w:widowControl/>
              <w:spacing w:before="72" w:after="72"/>
              <w:ind w:left="0" w:right="0" w:hanging="0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Oberschule Roter Sand, Bremen</w:t>
            </w:r>
          </w:p>
        </w:tc>
      </w:tr>
      <w:tr>
        <w:trPr/>
        <w:tc>
          <w:tcPr>
            <w:tcW w:w="2744" w:type="dxa"/>
            <w:tcBorders/>
            <w:shd w:fill="auto" w:val="clear"/>
          </w:tcPr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2009-2013</w:t>
            </w:r>
          </w:p>
        </w:tc>
        <w:tc>
          <w:tcPr>
            <w:tcW w:w="7442" w:type="dxa"/>
            <w:gridSpan w:val="4"/>
            <w:tcBorders/>
            <w:shd w:fill="auto" w:val="clear"/>
          </w:tcPr>
          <w:p>
            <w:pPr>
              <w:pStyle w:val="Tabelleninhalt"/>
              <w:widowControl/>
              <w:spacing w:before="72" w:after="72"/>
              <w:ind w:left="0" w:right="0" w:hanging="0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Grundschule an der Rechtenfletherstr., Bremern</w:t>
            </w:r>
          </w:p>
        </w:tc>
      </w:tr>
      <w:tr>
        <w:trPr/>
        <w:tc>
          <w:tcPr>
            <w:tcW w:w="10186" w:type="dxa"/>
            <w:gridSpan w:val="5"/>
            <w:tcBorders/>
            <w:shd w:fill="auto" w:val="clear"/>
          </w:tcPr>
          <w:p>
            <w:pPr>
              <w:pStyle w:val="Berschrift2"/>
              <w:numPr>
                <w:ilvl w:val="1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+ praktische Erfahrungen</w:t>
            </w:r>
          </w:p>
        </w:tc>
      </w:tr>
      <w:tr>
        <w:trPr/>
        <w:tc>
          <w:tcPr>
            <w:tcW w:w="2744" w:type="dxa"/>
            <w:tcBorders/>
            <w:shd w:fill="auto" w:val="clear"/>
          </w:tcPr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Seit 02/2020</w:t>
            </w:r>
          </w:p>
        </w:tc>
        <w:tc>
          <w:tcPr>
            <w:tcW w:w="7442" w:type="dxa"/>
            <w:gridSpan w:val="4"/>
            <w:tcBorders/>
            <w:shd w:fill="auto" w:val="clear"/>
          </w:tcPr>
          <w:p>
            <w:pPr>
              <w:pStyle w:val="Berschrift4"/>
              <w:numPr>
                <w:ilvl w:val="3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Aushilfskraft im Verkauf, Rewe City, Bremen</w:t>
            </w:r>
          </w:p>
          <w:p>
            <w:pPr>
              <w:pStyle w:val="Textkrper"/>
              <w:numPr>
                <w:ilvl w:val="0"/>
                <w:numId w:val="2"/>
              </w:numPr>
              <w:tabs>
                <w:tab w:val="left" w:pos="0" w:leader="none"/>
              </w:tabs>
              <w:spacing w:before="0" w:after="198"/>
              <w:ind w:left="0" w:hanging="0"/>
              <w:rPr/>
            </w:pPr>
            <w:r>
              <w:rPr>
                <w:rStyle w:val="AbsatzStandardschriftart"/>
                <w:rFonts w:ascii="Calibri" w:hAnsi="Calibri"/>
                <w:szCs w:val="21"/>
              </w:rPr>
              <w:t>Waren verräumen, Kundenberatung, Inventur</w:t>
            </w:r>
          </w:p>
        </w:tc>
      </w:tr>
      <w:tr>
        <w:trPr/>
        <w:tc>
          <w:tcPr>
            <w:tcW w:w="2744" w:type="dxa"/>
            <w:tcBorders/>
            <w:shd w:fill="auto" w:val="clear"/>
          </w:tcPr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11/2020</w:t>
            </w:r>
          </w:p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</w:r>
          </w:p>
        </w:tc>
        <w:tc>
          <w:tcPr>
            <w:tcW w:w="7442" w:type="dxa"/>
            <w:gridSpan w:val="4"/>
            <w:tcBorders/>
            <w:shd w:fill="auto" w:val="clear"/>
          </w:tcPr>
          <w:p>
            <w:pPr>
              <w:pStyle w:val="Berschrift4"/>
              <w:numPr>
                <w:ilvl w:val="3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Praktikum als Erzieher*in , Kita Schwedenhaus, Bremen</w:t>
            </w:r>
          </w:p>
          <w:p>
            <w:pPr>
              <w:pStyle w:val="Textkrper"/>
              <w:numPr>
                <w:ilvl w:val="0"/>
                <w:numId w:val="3"/>
              </w:numPr>
              <w:tabs>
                <w:tab w:val="left" w:pos="0" w:leader="none"/>
              </w:tabs>
              <w:spacing w:before="0" w:after="198"/>
              <w:ind w:left="0" w:hanging="0"/>
              <w:rPr/>
            </w:pPr>
            <w:r>
              <w:rPr>
                <w:rStyle w:val="AbsatzStandardschriftart"/>
                <w:rFonts w:ascii="Calibri" w:hAnsi="Calibri"/>
                <w:szCs w:val="21"/>
              </w:rPr>
              <w:t>Spielen, Ausflüge, gemeinsames Essen</w:t>
            </w:r>
          </w:p>
        </w:tc>
      </w:tr>
      <w:tr>
        <w:trPr/>
        <w:tc>
          <w:tcPr>
            <w:tcW w:w="2744" w:type="dxa"/>
            <w:tcBorders/>
            <w:shd w:fill="auto" w:val="clear"/>
          </w:tcPr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10/2019</w:t>
            </w:r>
          </w:p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</w:r>
          </w:p>
        </w:tc>
        <w:tc>
          <w:tcPr>
            <w:tcW w:w="7442" w:type="dxa"/>
            <w:gridSpan w:val="4"/>
            <w:tcBorders/>
            <w:shd w:fill="auto" w:val="clear"/>
          </w:tcPr>
          <w:p>
            <w:pPr>
              <w:pStyle w:val="Berschrift4"/>
              <w:numPr>
                <w:ilvl w:val="3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Praktikum als Einzelhandelskauffrau/mann , Lidl, Bremen</w:t>
            </w:r>
          </w:p>
          <w:p>
            <w:pPr>
              <w:pStyle w:val="Textkrper"/>
              <w:numPr>
                <w:ilvl w:val="0"/>
                <w:numId w:val="4"/>
              </w:numPr>
              <w:tabs>
                <w:tab w:val="left" w:pos="0" w:leader="none"/>
              </w:tabs>
              <w:spacing w:before="0" w:after="198"/>
              <w:ind w:left="0" w:hanging="0"/>
              <w:rPr/>
            </w:pPr>
            <w:r>
              <w:rPr>
                <w:rStyle w:val="AbsatzStandardschriftart"/>
                <w:rFonts w:ascii="Calibri" w:hAnsi="Calibri"/>
                <w:szCs w:val="21"/>
              </w:rPr>
              <w:t>Waren verräumen, Lager sortieren, Reinigungstätigkeiten</w:t>
            </w:r>
          </w:p>
        </w:tc>
      </w:tr>
      <w:tr>
        <w:trPr/>
        <w:tc>
          <w:tcPr>
            <w:tcW w:w="10186" w:type="dxa"/>
            <w:gridSpan w:val="5"/>
            <w:tcBorders/>
            <w:shd w:fill="auto" w:val="clear"/>
          </w:tcPr>
          <w:p>
            <w:pPr>
              <w:pStyle w:val="Berschrift2"/>
              <w:numPr>
                <w:ilvl w:val="1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+ Sprachen</w:t>
            </w:r>
          </w:p>
        </w:tc>
      </w:tr>
      <w:tr>
        <w:trPr/>
        <w:tc>
          <w:tcPr>
            <w:tcW w:w="2744" w:type="dxa"/>
            <w:tcBorders/>
            <w:shd w:fill="auto" w:val="clear"/>
          </w:tcPr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Muttersprache</w:t>
            </w:r>
          </w:p>
        </w:tc>
        <w:tc>
          <w:tcPr>
            <w:tcW w:w="7442" w:type="dxa"/>
            <w:gridSpan w:val="4"/>
            <w:tcBorders/>
            <w:shd w:fill="auto" w:val="clear"/>
          </w:tcPr>
          <w:p>
            <w:pPr>
              <w:pStyle w:val="Berschrift4"/>
              <w:numPr>
                <w:ilvl w:val="3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Deutsch</w:t>
            </w:r>
          </w:p>
        </w:tc>
      </w:tr>
      <w:tr>
        <w:trPr/>
        <w:tc>
          <w:tcPr>
            <w:tcW w:w="2744" w:type="dxa"/>
            <w:tcBorders/>
            <w:shd w:fill="auto" w:val="clear"/>
          </w:tcPr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2.Muttersprache</w:t>
            </w:r>
          </w:p>
        </w:tc>
        <w:tc>
          <w:tcPr>
            <w:tcW w:w="7442" w:type="dxa"/>
            <w:gridSpan w:val="4"/>
            <w:tcBorders/>
            <w:shd w:fill="auto" w:val="clear"/>
          </w:tcPr>
          <w:p>
            <w:pPr>
              <w:pStyle w:val="Berschrift4"/>
              <w:numPr>
                <w:ilvl w:val="3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Arabisch</w:t>
            </w:r>
          </w:p>
        </w:tc>
      </w:tr>
      <w:tr>
        <w:trPr/>
        <w:tc>
          <w:tcPr>
            <w:tcW w:w="2744" w:type="dxa"/>
            <w:tcBorders/>
            <w:shd w:fill="auto" w:val="clear"/>
          </w:tcPr>
          <w:p>
            <w:pPr>
              <w:pStyle w:val="Berschrift3"/>
              <w:numPr>
                <w:ilvl w:val="2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Fremdsprachen</w:t>
            </w:r>
          </w:p>
        </w:tc>
        <w:tc>
          <w:tcPr>
            <w:tcW w:w="7442" w:type="dxa"/>
            <w:gridSpan w:val="4"/>
            <w:tcBorders/>
            <w:shd w:fill="auto" w:val="clear"/>
          </w:tcPr>
          <w:p>
            <w:pPr>
              <w:pStyle w:val="Berschrift4"/>
              <w:numPr>
                <w:ilvl w:val="3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Englisch (A2) , ...</w:t>
            </w:r>
          </w:p>
        </w:tc>
      </w:tr>
      <w:tr>
        <w:trPr/>
        <w:tc>
          <w:tcPr>
            <w:tcW w:w="5233" w:type="dxa"/>
            <w:gridSpan w:val="3"/>
            <w:tcBorders/>
            <w:shd w:fill="auto" w:val="clear"/>
          </w:tcPr>
          <w:p>
            <w:pPr>
              <w:pStyle w:val="Berschrift2"/>
              <w:numPr>
                <w:ilvl w:val="1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+ Kenntnisse</w:t>
            </w:r>
          </w:p>
        </w:tc>
        <w:tc>
          <w:tcPr>
            <w:tcW w:w="4953" w:type="dxa"/>
            <w:gridSpan w:val="2"/>
            <w:tcBorders/>
            <w:shd w:fill="auto" w:val="clear"/>
          </w:tcPr>
          <w:p>
            <w:pPr>
              <w:pStyle w:val="Berschrift2"/>
              <w:numPr>
                <w:ilvl w:val="1"/>
                <w:numId w:val="1"/>
              </w:numPr>
              <w:tabs>
                <w:tab w:val="left" w:pos="0" w:leader="none"/>
              </w:tabs>
              <w:spacing w:before="72" w:after="72"/>
              <w:ind w:left="72" w:right="72" w:hanging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+ HOBBIES</w:t>
            </w:r>
          </w:p>
        </w:tc>
      </w:tr>
      <w:tr>
        <w:trPr/>
        <w:tc>
          <w:tcPr>
            <w:tcW w:w="5233" w:type="dxa"/>
            <w:gridSpan w:val="3"/>
            <w:tcBorders/>
            <w:shd w:fill="auto" w:val="clear"/>
          </w:tcPr>
          <w:p>
            <w:pPr>
              <w:pStyle w:val="Tabelleninhalt"/>
              <w:spacing w:before="72" w:after="72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Computerkenntnisse ( Word, Excel, ...)</w:t>
            </w:r>
          </w:p>
          <w:p>
            <w:pPr>
              <w:pStyle w:val="Tabelleninhalt"/>
              <w:spacing w:before="72" w:after="72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Führerschein</w:t>
            </w:r>
          </w:p>
        </w:tc>
        <w:tc>
          <w:tcPr>
            <w:tcW w:w="4953" w:type="dxa"/>
            <w:gridSpan w:val="2"/>
            <w:tcBorders/>
            <w:shd w:fill="auto" w:val="clear"/>
          </w:tcPr>
          <w:p>
            <w:pPr>
              <w:pStyle w:val="Tabelleninhalt"/>
              <w:spacing w:before="72" w:after="72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Kochen</w:t>
              <w:br/>
              <w:t>Zeichnen</w:t>
              <w:br/>
              <w:t>Fitness</w:t>
            </w:r>
          </w:p>
        </w:tc>
      </w:tr>
    </w:tbl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4392930</wp:posOffset>
            </wp:positionH>
            <wp:positionV relativeFrom="paragraph">
              <wp:posOffset>118745</wp:posOffset>
            </wp:positionV>
            <wp:extent cx="1527175" cy="569595"/>
            <wp:effectExtent l="0" t="0" r="0" b="0"/>
            <wp:wrapNone/>
            <wp:docPr id="4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Fuzeile"/>
        <w:suppressLineNumbers/>
        <w:tabs>
          <w:tab w:val="center" w:pos="4819" w:leader="none"/>
          <w:tab w:val="right" w:pos="9638" w:leader="none"/>
        </w:tabs>
        <w:suppressAutoHyphens w:val="true"/>
        <w:spacing w:before="0" w:after="202"/>
        <w:rPr/>
      </w:pPr>
      <w:r>
        <w:rPr/>
        <w:t>Bremen, 10.09.2020</w:t>
      </w:r>
    </w:p>
    <w:sectPr>
      <w:type w:val="nextPage"/>
      <w:pgSz w:w="11909" w:h="16834"/>
      <w:pgMar w:left="720" w:right="720" w:header="0" w:top="720" w:footer="0" w:bottom="720" w:gutter="0"/>
      <w:pgNumType w:fmt="decimal"/>
      <w:formProt w:val="false"/>
      <w:textDirection w:val="lrTb"/>
      <w:docGrid w:type="default" w:linePitch="600" w:charSpace="3891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DejaVu Sans">
    <w:charset w:val="00"/>
    <w:family w:val="swiss"/>
    <w:pitch w:val="variable"/>
  </w:font>
  <w:font w:name="DejaVu Sans Light">
    <w:charset w:val="00"/>
    <w:family w:val="swiss"/>
    <w:pitch w:val="variable"/>
  </w:font>
  <w:font w:name="Droid Sans Mono">
    <w:charset w:val="00"/>
    <w:family w:val="modern"/>
    <w:pitch w:val="variable"/>
  </w:font>
  <w:font w:name="OpenSymbol">
    <w:altName w:val="Arial Unicode MS"/>
    <w:charset w:val="00"/>
    <w:family w:val="auto"/>
    <w:pitch w:val="variable"/>
  </w:font>
  <w:font w:name="Droid Sans">
    <w:charset w:val="00"/>
    <w:family w:val="swiss"/>
    <w:pitch w:val="variable"/>
  </w:font>
  <w:font w:name="Courier New">
    <w:charset w:val="00"/>
    <w:family w:val="modern"/>
    <w:pitch w:val="fixed"/>
  </w:font>
  <w:font w:name="Calibri">
    <w:charset w:val="00"/>
    <w:family w:val="swiss"/>
    <w:pitch w:val="variable"/>
  </w:font>
  <w:font w:name="Symbol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Berschrift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Berschrift2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Berschrift3"/>
      <w:numFmt w:val="none"/>
      <w:suff w:val="nothing"/>
      <w:lvlText w:val=""/>
      <w:lvlJc w:val="left"/>
      <w:pPr>
        <w:ind w:left="0" w:hanging="0"/>
      </w:pPr>
    </w:lvl>
    <w:lvl w:ilvl="3">
      <w:start w:val="1"/>
      <w:pStyle w:val="Berschrift4"/>
      <w:numFmt w:val="none"/>
      <w:suff w:val="nothing"/>
      <w:lvlText w:val=""/>
      <w:lvlJc w:val="left"/>
      <w:pPr>
        <w:ind w:left="0" w:hanging="0"/>
      </w:pPr>
    </w:lvl>
    <w:lvl w:ilvl="4">
      <w:start w:val="1"/>
      <w:pStyle w:val="Berschrift5"/>
      <w:numFmt w:val="none"/>
      <w:suff w:val="nothing"/>
      <w:lvlText w:val=""/>
      <w:lvlJc w:val="left"/>
      <w:pPr>
        <w:ind w:left="0" w:hanging="0"/>
      </w:pPr>
    </w:lvl>
    <w:lvl w:ilvl="5">
      <w:start w:val="1"/>
      <w:pStyle w:val="Berschrift6"/>
      <w:numFmt w:val="none"/>
      <w:suff w:val="nothing"/>
      <w:lvlText w:val=""/>
      <w:lvlJc w:val="left"/>
      <w:pPr>
        <w:ind w:left="0" w:hanging="0"/>
      </w:pPr>
    </w:lvl>
    <w:lvl w:ilvl="6">
      <w:start w:val="1"/>
      <w:pStyle w:val="Berschrift7"/>
      <w:numFmt w:val="none"/>
      <w:suff w:val="nothing"/>
      <w:lvlText w:val=""/>
      <w:lvlJc w:val="left"/>
      <w:pPr>
        <w:ind w:left="0" w:hanging="0"/>
      </w:pPr>
    </w:lvl>
    <w:lvl w:ilvl="7">
      <w:start w:val="1"/>
      <w:pStyle w:val="Berschrift8"/>
      <w:numFmt w:val="none"/>
      <w:suff w:val="nothing"/>
      <w:lvlText w:val=""/>
      <w:lvlJc w:val="left"/>
      <w:pPr>
        <w:ind w:left="0" w:hanging="0"/>
      </w:pPr>
    </w:lvl>
    <w:lvl w:ilvl="8">
      <w:start w:val="1"/>
      <w:pStyle w:val="Berschrift9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suff w:val="nothing"/>
      <w:lvlText w:val=""/>
      <w:lvlJc w:val="left"/>
      <w:pPr>
        <w:ind w:left="0" w:hanging="0"/>
      </w:pPr>
      <w:rPr>
        <w:rFonts w:ascii="Symbol" w:hAnsi="Symbol" w:cs="Symbol" w:hint="default"/>
        <w:rFonts w:cs="OpenSymbol"/>
      </w:rPr>
    </w:lvl>
    <w:lvl w:ilvl="1">
      <w:start w:val="1"/>
      <w:numFmt w:val="bullet"/>
      <w:suff w:val="nothing"/>
      <w:lvlText w:val="◦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suff w:val="nothing"/>
      <w:lvlText w:val="▪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suff w:val="nothing"/>
      <w:lvlText w:val=""/>
      <w:lvlJc w:val="left"/>
      <w:pPr>
        <w:ind w:left="0" w:hanging="0"/>
      </w:pPr>
      <w:rPr>
        <w:rFonts w:ascii="Symbol" w:hAnsi="Symbol" w:cs="Symbol" w:hint="default"/>
        <w:rFonts w:cs="OpenSymbol"/>
      </w:rPr>
    </w:lvl>
    <w:lvl w:ilvl="4">
      <w:start w:val="1"/>
      <w:numFmt w:val="bullet"/>
      <w:suff w:val="nothing"/>
      <w:lvlText w:val="◦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suff w:val="nothing"/>
      <w:lvlText w:val="▪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suff w:val="nothing"/>
      <w:lvlText w:val=""/>
      <w:lvlJc w:val="left"/>
      <w:pPr>
        <w:ind w:left="0" w:hanging="0"/>
      </w:pPr>
      <w:rPr>
        <w:rFonts w:ascii="Symbol" w:hAnsi="Symbol" w:cs="Symbol" w:hint="default"/>
        <w:rFonts w:cs="OpenSymbol"/>
      </w:rPr>
    </w:lvl>
    <w:lvl w:ilvl="7">
      <w:start w:val="1"/>
      <w:numFmt w:val="bullet"/>
      <w:suff w:val="nothing"/>
      <w:lvlText w:val="◦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suff w:val="nothing"/>
      <w:lvlText w:val="▪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</w:abstractNum>
  <w:abstractNum w:abstractNumId="3">
    <w:lvl w:ilvl="0">
      <w:start w:val="1"/>
      <w:numFmt w:val="bullet"/>
      <w:suff w:val="nothing"/>
      <w:lvlText w:val=""/>
      <w:lvlJc w:val="left"/>
      <w:pPr>
        <w:ind w:left="0" w:hanging="0"/>
      </w:pPr>
      <w:rPr>
        <w:rFonts w:ascii="Symbol" w:hAnsi="Symbol" w:cs="Symbol" w:hint="default"/>
        <w:rFonts w:cs="OpenSymbol"/>
      </w:rPr>
    </w:lvl>
    <w:lvl w:ilvl="1">
      <w:start w:val="1"/>
      <w:numFmt w:val="bullet"/>
      <w:suff w:val="nothing"/>
      <w:lvlText w:val="◦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suff w:val="nothing"/>
      <w:lvlText w:val="▪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suff w:val="nothing"/>
      <w:lvlText w:val=""/>
      <w:lvlJc w:val="left"/>
      <w:pPr>
        <w:ind w:left="0" w:hanging="0"/>
      </w:pPr>
      <w:rPr>
        <w:rFonts w:ascii="Symbol" w:hAnsi="Symbol" w:cs="Symbol" w:hint="default"/>
        <w:rFonts w:cs="OpenSymbol"/>
      </w:rPr>
    </w:lvl>
    <w:lvl w:ilvl="4">
      <w:start w:val="1"/>
      <w:numFmt w:val="bullet"/>
      <w:suff w:val="nothing"/>
      <w:lvlText w:val="◦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suff w:val="nothing"/>
      <w:lvlText w:val="▪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suff w:val="nothing"/>
      <w:lvlText w:val=""/>
      <w:lvlJc w:val="left"/>
      <w:pPr>
        <w:ind w:left="0" w:hanging="0"/>
      </w:pPr>
      <w:rPr>
        <w:rFonts w:ascii="Symbol" w:hAnsi="Symbol" w:cs="Symbol" w:hint="default"/>
        <w:rFonts w:cs="OpenSymbol"/>
      </w:rPr>
    </w:lvl>
    <w:lvl w:ilvl="7">
      <w:start w:val="1"/>
      <w:numFmt w:val="bullet"/>
      <w:suff w:val="nothing"/>
      <w:lvlText w:val="◦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suff w:val="nothing"/>
      <w:lvlText w:val="▪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</w:abstractNum>
  <w:abstractNum w:abstractNumId="4">
    <w:lvl w:ilvl="0">
      <w:start w:val="1"/>
      <w:numFmt w:val="bullet"/>
      <w:suff w:val="nothing"/>
      <w:lvlText w:val=""/>
      <w:lvlJc w:val="left"/>
      <w:pPr>
        <w:ind w:left="0" w:hanging="0"/>
      </w:pPr>
      <w:rPr>
        <w:rFonts w:ascii="Symbol" w:hAnsi="Symbol" w:cs="Symbol" w:hint="default"/>
        <w:rFonts w:cs="OpenSymbol"/>
      </w:rPr>
    </w:lvl>
    <w:lvl w:ilvl="1">
      <w:start w:val="1"/>
      <w:numFmt w:val="bullet"/>
      <w:suff w:val="nothing"/>
      <w:lvlText w:val="◦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suff w:val="nothing"/>
      <w:lvlText w:val="▪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suff w:val="nothing"/>
      <w:lvlText w:val=""/>
      <w:lvlJc w:val="left"/>
      <w:pPr>
        <w:ind w:left="0" w:hanging="0"/>
      </w:pPr>
      <w:rPr>
        <w:rFonts w:ascii="Symbol" w:hAnsi="Symbol" w:cs="Symbol" w:hint="default"/>
        <w:rFonts w:cs="OpenSymbol"/>
      </w:rPr>
    </w:lvl>
    <w:lvl w:ilvl="4">
      <w:start w:val="1"/>
      <w:numFmt w:val="bullet"/>
      <w:suff w:val="nothing"/>
      <w:lvlText w:val="◦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suff w:val="nothing"/>
      <w:lvlText w:val="▪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suff w:val="nothing"/>
      <w:lvlText w:val=""/>
      <w:lvlJc w:val="left"/>
      <w:pPr>
        <w:ind w:left="0" w:hanging="0"/>
      </w:pPr>
      <w:rPr>
        <w:rFonts w:ascii="Symbol" w:hAnsi="Symbol" w:cs="Symbol" w:hint="default"/>
        <w:rFonts w:cs="OpenSymbol"/>
      </w:rPr>
    </w:lvl>
    <w:lvl w:ilvl="7">
      <w:start w:val="1"/>
      <w:numFmt w:val="bullet"/>
      <w:suff w:val="nothing"/>
      <w:lvlText w:val="◦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suff w:val="nothing"/>
      <w:lvlText w:val="▪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kern w:val="2"/>
        <w:sz w:val="24"/>
        <w:szCs w:val="24"/>
        <w:lang w:val="de-DE" w:eastAsia="de-DE" w:bidi="ar-SA"/>
      </w:rPr>
    </w:rPrDefault>
    <w:pPrDefault>
      <w:pPr>
        <w:suppressAutoHyphens w:val="false"/>
        <w:textAlignment w:val="baselin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 w:val="false"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324" w:before="0" w:after="202"/>
      <w:jc w:val="both"/>
      <w:textAlignment w:val="baseline"/>
    </w:pPr>
    <w:rPr>
      <w:rFonts w:ascii="DejaVu Sans" w:hAnsi="DejaVu Sans" w:eastAsia="SimSun" w:cs="Mangal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2"/>
      <w:position w:val="0"/>
      <w:sz w:val="21"/>
      <w:sz w:val="21"/>
      <w:szCs w:val="24"/>
      <w:u w:val="none"/>
      <w:vertAlign w:val="baseline"/>
      <w:em w:val="none"/>
      <w:lang w:val="de-DE" w:eastAsia="de-DE" w:bidi="ar-SA"/>
    </w:rPr>
  </w:style>
  <w:style w:type="paragraph" w:styleId="Berschrift1">
    <w:name w:val="Heading 1"/>
    <w:basedOn w:val="Berschrift"/>
    <w:next w:val="Textkrper"/>
    <w:autoRedefine/>
    <w:qFormat/>
    <w:pPr>
      <w:numPr>
        <w:ilvl w:val="0"/>
        <w:numId w:val="1"/>
      </w:numPr>
      <w:suppressAutoHyphens w:val="true"/>
      <w:ind w:left="115" w:right="115" w:hanging="0"/>
      <w:outlineLvl w:val="0"/>
    </w:pPr>
    <w:rPr>
      <w:rFonts w:ascii="DejaVu Sans Light" w:hAnsi="DejaVu Sans Light"/>
      <w:b/>
      <w:bCs/>
      <w:color w:val="666666"/>
    </w:rPr>
  </w:style>
  <w:style w:type="paragraph" w:styleId="Berschrift2">
    <w:name w:val="Heading 2"/>
    <w:basedOn w:val="Berschrift"/>
    <w:next w:val="Textkrper"/>
    <w:autoRedefine/>
    <w:qFormat/>
    <w:pPr>
      <w:numPr>
        <w:ilvl w:val="1"/>
        <w:numId w:val="1"/>
      </w:numPr>
      <w:pBdr/>
      <w:suppressAutoHyphens w:val="true"/>
      <w:spacing w:before="72" w:after="72"/>
      <w:ind w:left="72" w:right="72" w:hanging="0"/>
      <w:jc w:val="both"/>
      <w:outlineLvl w:val="1"/>
    </w:pPr>
    <w:rPr>
      <w:b/>
      <w:bCs/>
      <w:i/>
      <w:iCs/>
      <w:color w:val="4C4C4C"/>
      <w:sz w:val="28"/>
      <w:szCs w:val="28"/>
    </w:rPr>
  </w:style>
  <w:style w:type="paragraph" w:styleId="Berschrift3">
    <w:name w:val="Heading 3"/>
    <w:basedOn w:val="Berschrift"/>
    <w:next w:val="Textkrper"/>
    <w:autoRedefine/>
    <w:qFormat/>
    <w:pPr>
      <w:numPr>
        <w:ilvl w:val="2"/>
        <w:numId w:val="1"/>
      </w:numPr>
      <w:suppressAutoHyphens w:val="true"/>
      <w:spacing w:before="72" w:after="72"/>
      <w:ind w:left="72" w:right="72" w:hanging="0"/>
      <w:jc w:val="right"/>
      <w:outlineLvl w:val="2"/>
    </w:pPr>
    <w:rPr>
      <w:b/>
      <w:bCs/>
      <w:color w:val="B3B3B3"/>
      <w:sz w:val="28"/>
      <w:szCs w:val="28"/>
    </w:rPr>
  </w:style>
  <w:style w:type="paragraph" w:styleId="Berschrift4">
    <w:name w:val="Heading 4"/>
    <w:basedOn w:val="Berschrift"/>
    <w:next w:val="Textkrper"/>
    <w:autoRedefine/>
    <w:qFormat/>
    <w:pPr>
      <w:numPr>
        <w:ilvl w:val="3"/>
        <w:numId w:val="1"/>
      </w:numPr>
      <w:suppressAutoHyphens w:val="true"/>
      <w:spacing w:before="72" w:after="72"/>
      <w:ind w:left="72" w:right="72" w:hanging="0"/>
      <w:jc w:val="both"/>
      <w:outlineLvl w:val="3"/>
    </w:pPr>
    <w:rPr>
      <w:b/>
      <w:bCs/>
      <w:i/>
      <w:iCs/>
      <w:sz w:val="18"/>
    </w:rPr>
  </w:style>
  <w:style w:type="paragraph" w:styleId="Berschrift5">
    <w:name w:val="Heading 5"/>
    <w:basedOn w:val="Berschrift"/>
    <w:next w:val="Textkrper"/>
    <w:autoRedefine/>
    <w:qFormat/>
    <w:pPr>
      <w:numPr>
        <w:ilvl w:val="4"/>
        <w:numId w:val="1"/>
      </w:numPr>
      <w:suppressAutoHyphens w:val="true"/>
      <w:jc w:val="both"/>
      <w:outlineLvl w:val="4"/>
    </w:pPr>
    <w:rPr>
      <w:b/>
      <w:bCs/>
      <w:u w:val="single"/>
    </w:rPr>
  </w:style>
  <w:style w:type="paragraph" w:styleId="Berschrift6">
    <w:name w:val="Heading 6"/>
    <w:basedOn w:val="Berschrift"/>
    <w:next w:val="Textkrper"/>
    <w:autoRedefine/>
    <w:qFormat/>
    <w:pPr>
      <w:numPr>
        <w:ilvl w:val="5"/>
        <w:numId w:val="1"/>
      </w:numPr>
      <w:suppressAutoHyphens w:val="true"/>
      <w:jc w:val="both"/>
      <w:outlineLvl w:val="5"/>
    </w:pPr>
    <w:rPr>
      <w:b/>
      <w:bCs/>
      <w:u w:val="single"/>
    </w:rPr>
  </w:style>
  <w:style w:type="paragraph" w:styleId="Berschrift7">
    <w:name w:val="Heading 7"/>
    <w:basedOn w:val="Berschrift"/>
    <w:next w:val="Textkrper"/>
    <w:autoRedefine/>
    <w:qFormat/>
    <w:pPr>
      <w:numPr>
        <w:ilvl w:val="6"/>
        <w:numId w:val="1"/>
      </w:numPr>
      <w:suppressAutoHyphens w:val="true"/>
      <w:jc w:val="both"/>
      <w:outlineLvl w:val="6"/>
    </w:pPr>
    <w:rPr>
      <w:b/>
      <w:bCs/>
      <w:u w:val="single"/>
    </w:rPr>
  </w:style>
  <w:style w:type="paragraph" w:styleId="Berschrift8">
    <w:name w:val="Heading 8"/>
    <w:basedOn w:val="Berschrift"/>
    <w:next w:val="Textkrper"/>
    <w:autoRedefine/>
    <w:qFormat/>
    <w:pPr>
      <w:numPr>
        <w:ilvl w:val="7"/>
        <w:numId w:val="1"/>
      </w:numPr>
      <w:suppressAutoHyphens w:val="true"/>
      <w:jc w:val="both"/>
      <w:outlineLvl w:val="7"/>
    </w:pPr>
    <w:rPr>
      <w:b/>
      <w:bCs/>
      <w:u w:val="single"/>
    </w:rPr>
  </w:style>
  <w:style w:type="paragraph" w:styleId="Berschrift9">
    <w:name w:val="Heading 9"/>
    <w:basedOn w:val="Berschrift"/>
    <w:next w:val="Textkrper"/>
    <w:autoRedefine/>
    <w:qFormat/>
    <w:pPr>
      <w:numPr>
        <w:ilvl w:val="8"/>
        <w:numId w:val="1"/>
      </w:numPr>
      <w:suppressAutoHyphens w:val="true"/>
      <w:jc w:val="both"/>
      <w:outlineLvl w:val="8"/>
    </w:pPr>
    <w:rPr>
      <w:b/>
      <w:bCs/>
      <w:u w:val="single"/>
    </w:rPr>
  </w:style>
  <w:style w:type="character" w:styleId="AbsatzStandardschriftart">
    <w:name w:val="Absatz-Standardschriftart"/>
    <w:qFormat/>
    <w:rPr/>
  </w:style>
  <w:style w:type="character" w:styleId="Quelltext">
    <w:name w:val="Quelltext"/>
    <w:qFormat/>
    <w:rPr>
      <w:rFonts w:ascii="Droid Sans Mono" w:hAnsi="Droid Sans Mono" w:eastAsia="NSimSun" w:cs="Courier New"/>
      <w:sz w:val="21"/>
    </w:rPr>
  </w:style>
  <w:style w:type="character" w:styleId="Nummerierungszeichen">
    <w:name w:val="Nummerierungszeichen"/>
    <w:qFormat/>
    <w:rPr/>
  </w:style>
  <w:style w:type="character" w:styleId="Aufzhlungszeichen">
    <w:name w:val="Aufzählungszeichen"/>
    <w:qFormat/>
    <w:rPr>
      <w:rFonts w:ascii="OpenSymbol" w:hAnsi="OpenSymbol" w:eastAsia="OpenSymbol" w:cs="OpenSymbol"/>
    </w:rPr>
  </w:style>
  <w:style w:type="character" w:styleId="WWCharLFO11LVL1">
    <w:name w:val="WW_CharLFO11LVL1"/>
    <w:qFormat/>
    <w:rPr>
      <w:rFonts w:ascii="OpenSymbol" w:hAnsi="OpenSymbol" w:eastAsia="OpenSymbol" w:cs="OpenSymbol"/>
    </w:rPr>
  </w:style>
  <w:style w:type="character" w:styleId="WWCharLFO11LVL2">
    <w:name w:val="WW_CharLFO11LVL2"/>
    <w:qFormat/>
    <w:rPr>
      <w:rFonts w:ascii="OpenSymbol" w:hAnsi="OpenSymbol" w:eastAsia="OpenSymbol" w:cs="OpenSymbol"/>
    </w:rPr>
  </w:style>
  <w:style w:type="character" w:styleId="WWCharLFO11LVL3">
    <w:name w:val="WW_CharLFO11LVL3"/>
    <w:qFormat/>
    <w:rPr>
      <w:rFonts w:ascii="OpenSymbol" w:hAnsi="OpenSymbol" w:eastAsia="OpenSymbol" w:cs="OpenSymbol"/>
    </w:rPr>
  </w:style>
  <w:style w:type="character" w:styleId="WWCharLFO11LVL4">
    <w:name w:val="WW_CharLFO11LVL4"/>
    <w:qFormat/>
    <w:rPr>
      <w:rFonts w:ascii="OpenSymbol" w:hAnsi="OpenSymbol" w:eastAsia="OpenSymbol" w:cs="OpenSymbol"/>
    </w:rPr>
  </w:style>
  <w:style w:type="character" w:styleId="WWCharLFO11LVL5">
    <w:name w:val="WW_CharLFO11LVL5"/>
    <w:qFormat/>
    <w:rPr>
      <w:rFonts w:ascii="OpenSymbol" w:hAnsi="OpenSymbol" w:eastAsia="OpenSymbol" w:cs="OpenSymbol"/>
    </w:rPr>
  </w:style>
  <w:style w:type="character" w:styleId="WWCharLFO11LVL6">
    <w:name w:val="WW_CharLFO11LVL6"/>
    <w:qFormat/>
    <w:rPr>
      <w:rFonts w:ascii="OpenSymbol" w:hAnsi="OpenSymbol" w:eastAsia="OpenSymbol" w:cs="OpenSymbol"/>
    </w:rPr>
  </w:style>
  <w:style w:type="character" w:styleId="WWCharLFO11LVL7">
    <w:name w:val="WW_CharLFO11LVL7"/>
    <w:qFormat/>
    <w:rPr>
      <w:rFonts w:ascii="OpenSymbol" w:hAnsi="OpenSymbol" w:eastAsia="OpenSymbol" w:cs="OpenSymbol"/>
    </w:rPr>
  </w:style>
  <w:style w:type="character" w:styleId="WWCharLFO11LVL8">
    <w:name w:val="WW_CharLFO11LVL8"/>
    <w:qFormat/>
    <w:rPr>
      <w:rFonts w:ascii="OpenSymbol" w:hAnsi="OpenSymbol" w:eastAsia="OpenSymbol" w:cs="OpenSymbol"/>
    </w:rPr>
  </w:style>
  <w:style w:type="character" w:styleId="WWCharLFO11LVL9">
    <w:name w:val="WW_CharLFO11LVL9"/>
    <w:qFormat/>
    <w:rPr>
      <w:rFonts w:ascii="OpenSymbol" w:hAnsi="OpenSymbol" w:eastAsia="OpenSymbol" w:cs="OpenSymbol"/>
    </w:rPr>
  </w:style>
  <w:style w:type="character" w:styleId="WWCharLFO12LVL1">
    <w:name w:val="WW_CharLFO12LVL1"/>
    <w:qFormat/>
    <w:rPr>
      <w:rFonts w:ascii="OpenSymbol" w:hAnsi="OpenSymbol" w:eastAsia="OpenSymbol" w:cs="OpenSymbol"/>
    </w:rPr>
  </w:style>
  <w:style w:type="character" w:styleId="WWCharLFO12LVL2">
    <w:name w:val="WW_CharLFO12LVL2"/>
    <w:qFormat/>
    <w:rPr>
      <w:rFonts w:ascii="OpenSymbol" w:hAnsi="OpenSymbol" w:eastAsia="OpenSymbol" w:cs="OpenSymbol"/>
    </w:rPr>
  </w:style>
  <w:style w:type="character" w:styleId="WWCharLFO12LVL3">
    <w:name w:val="WW_CharLFO12LVL3"/>
    <w:qFormat/>
    <w:rPr>
      <w:rFonts w:ascii="OpenSymbol" w:hAnsi="OpenSymbol" w:eastAsia="OpenSymbol" w:cs="OpenSymbol"/>
    </w:rPr>
  </w:style>
  <w:style w:type="character" w:styleId="WWCharLFO12LVL4">
    <w:name w:val="WW_CharLFO12LVL4"/>
    <w:qFormat/>
    <w:rPr>
      <w:rFonts w:ascii="OpenSymbol" w:hAnsi="OpenSymbol" w:eastAsia="OpenSymbol" w:cs="OpenSymbol"/>
    </w:rPr>
  </w:style>
  <w:style w:type="character" w:styleId="WWCharLFO12LVL5">
    <w:name w:val="WW_CharLFO12LVL5"/>
    <w:qFormat/>
    <w:rPr>
      <w:rFonts w:ascii="OpenSymbol" w:hAnsi="OpenSymbol" w:eastAsia="OpenSymbol" w:cs="OpenSymbol"/>
    </w:rPr>
  </w:style>
  <w:style w:type="character" w:styleId="WWCharLFO12LVL6">
    <w:name w:val="WW_CharLFO12LVL6"/>
    <w:qFormat/>
    <w:rPr>
      <w:rFonts w:ascii="OpenSymbol" w:hAnsi="OpenSymbol" w:eastAsia="OpenSymbol" w:cs="OpenSymbol"/>
    </w:rPr>
  </w:style>
  <w:style w:type="character" w:styleId="WWCharLFO12LVL7">
    <w:name w:val="WW_CharLFO12LVL7"/>
    <w:qFormat/>
    <w:rPr>
      <w:rFonts w:ascii="OpenSymbol" w:hAnsi="OpenSymbol" w:eastAsia="OpenSymbol" w:cs="OpenSymbol"/>
    </w:rPr>
  </w:style>
  <w:style w:type="character" w:styleId="WWCharLFO12LVL8">
    <w:name w:val="WW_CharLFO12LVL8"/>
    <w:qFormat/>
    <w:rPr>
      <w:rFonts w:ascii="OpenSymbol" w:hAnsi="OpenSymbol" w:eastAsia="OpenSymbol" w:cs="OpenSymbol"/>
    </w:rPr>
  </w:style>
  <w:style w:type="character" w:styleId="WWCharLFO12LVL9">
    <w:name w:val="WW_CharLFO12LVL9"/>
    <w:qFormat/>
    <w:rPr>
      <w:rFonts w:ascii="OpenSymbol" w:hAnsi="OpenSymbol" w:eastAsia="OpenSymbol" w:cs="OpenSymbol"/>
    </w:rPr>
  </w:style>
  <w:style w:type="character" w:styleId="WWCharLFO13LVL1">
    <w:name w:val="WW_CharLFO13LVL1"/>
    <w:qFormat/>
    <w:rPr>
      <w:rFonts w:ascii="OpenSymbol" w:hAnsi="OpenSymbol" w:eastAsia="OpenSymbol" w:cs="OpenSymbol"/>
    </w:rPr>
  </w:style>
  <w:style w:type="character" w:styleId="WWCharLFO13LVL2">
    <w:name w:val="WW_CharLFO13LVL2"/>
    <w:qFormat/>
    <w:rPr>
      <w:rFonts w:ascii="OpenSymbol" w:hAnsi="OpenSymbol" w:eastAsia="OpenSymbol" w:cs="OpenSymbol"/>
    </w:rPr>
  </w:style>
  <w:style w:type="character" w:styleId="WWCharLFO13LVL3">
    <w:name w:val="WW_CharLFO13LVL3"/>
    <w:qFormat/>
    <w:rPr>
      <w:rFonts w:ascii="OpenSymbol" w:hAnsi="OpenSymbol" w:eastAsia="OpenSymbol" w:cs="OpenSymbol"/>
    </w:rPr>
  </w:style>
  <w:style w:type="character" w:styleId="WWCharLFO13LVL4">
    <w:name w:val="WW_CharLFO13LVL4"/>
    <w:qFormat/>
    <w:rPr>
      <w:rFonts w:ascii="OpenSymbol" w:hAnsi="OpenSymbol" w:eastAsia="OpenSymbol" w:cs="OpenSymbol"/>
    </w:rPr>
  </w:style>
  <w:style w:type="character" w:styleId="WWCharLFO13LVL5">
    <w:name w:val="WW_CharLFO13LVL5"/>
    <w:qFormat/>
    <w:rPr>
      <w:rFonts w:ascii="OpenSymbol" w:hAnsi="OpenSymbol" w:eastAsia="OpenSymbol" w:cs="OpenSymbol"/>
    </w:rPr>
  </w:style>
  <w:style w:type="character" w:styleId="WWCharLFO13LVL6">
    <w:name w:val="WW_CharLFO13LVL6"/>
    <w:qFormat/>
    <w:rPr>
      <w:rFonts w:ascii="OpenSymbol" w:hAnsi="OpenSymbol" w:eastAsia="OpenSymbol" w:cs="OpenSymbol"/>
    </w:rPr>
  </w:style>
  <w:style w:type="character" w:styleId="WWCharLFO13LVL7">
    <w:name w:val="WW_CharLFO13LVL7"/>
    <w:qFormat/>
    <w:rPr>
      <w:rFonts w:ascii="OpenSymbol" w:hAnsi="OpenSymbol" w:eastAsia="OpenSymbol" w:cs="OpenSymbol"/>
    </w:rPr>
  </w:style>
  <w:style w:type="character" w:styleId="WWCharLFO13LVL8">
    <w:name w:val="WW_CharLFO13LVL8"/>
    <w:qFormat/>
    <w:rPr>
      <w:rFonts w:ascii="OpenSymbol" w:hAnsi="OpenSymbol" w:eastAsia="OpenSymbol" w:cs="OpenSymbol"/>
    </w:rPr>
  </w:style>
  <w:style w:type="character" w:styleId="WWCharLFO13LVL9">
    <w:name w:val="WW_CharLFO13LVL9"/>
    <w:qFormat/>
    <w:rPr>
      <w:rFonts w:ascii="OpenSymbol" w:hAnsi="OpenSymbol" w:eastAsia="OpenSymbol" w:cs="OpenSymbol"/>
    </w:rPr>
  </w:style>
  <w:style w:type="paragraph" w:styleId="Berschrift">
    <w:name w:val="Überschrift"/>
    <w:basedOn w:val="Normal"/>
    <w:next w:val="Textkrper"/>
    <w:autoRedefine/>
    <w:qFormat/>
    <w:pPr>
      <w:keepNext w:val="true"/>
      <w:suppressAutoHyphens w:val="true"/>
      <w:spacing w:lineRule="auto" w:line="240" w:before="0" w:after="115"/>
      <w:jc w:val="left"/>
    </w:pPr>
    <w:rPr>
      <w:rFonts w:eastAsia="Microsoft YaHei"/>
      <w:sz w:val="70"/>
      <w:szCs w:val="70"/>
    </w:rPr>
  </w:style>
  <w:style w:type="paragraph" w:styleId="Textkrper">
    <w:name w:val="Body Text"/>
    <w:basedOn w:val="Normal"/>
    <w:autoRedefine/>
    <w:pPr>
      <w:suppressAutoHyphens w:val="true"/>
      <w:spacing w:before="0" w:after="198"/>
    </w:pPr>
    <w:rPr>
      <w:rFonts w:ascii="Droid Sans" w:hAnsi="Droid Sans"/>
    </w:rPr>
  </w:style>
  <w:style w:type="paragraph" w:styleId="Liste">
    <w:name w:val="List"/>
    <w:basedOn w:val="Textkrper"/>
    <w:pPr>
      <w:suppressAutoHyphens w:val="true"/>
    </w:pPr>
    <w:rPr>
      <w:sz w:val="24"/>
    </w:rPr>
  </w:style>
  <w:style w:type="paragraph" w:styleId="Beschriftung">
    <w:name w:val="Caption"/>
    <w:basedOn w:val="Normal"/>
    <w:qFormat/>
    <w:pPr>
      <w:suppressLineNumbers/>
      <w:suppressAutoHyphens w:val="true"/>
      <w:spacing w:before="120" w:after="120"/>
    </w:pPr>
    <w:rPr>
      <w:i/>
      <w:iCs/>
      <w:sz w:val="24"/>
    </w:rPr>
  </w:style>
  <w:style w:type="paragraph" w:styleId="Verzeichnis">
    <w:name w:val="Verzeichnis"/>
    <w:basedOn w:val="Normal"/>
    <w:qFormat/>
    <w:pPr>
      <w:suppressLineNumbers/>
      <w:suppressAutoHyphens w:val="true"/>
    </w:pPr>
    <w:rPr>
      <w:sz w:val="24"/>
    </w:rPr>
  </w:style>
  <w:style w:type="paragraph" w:styleId="Berschrift10">
    <w:name w:val="Überschrift 10"/>
    <w:basedOn w:val="Berschrift"/>
    <w:next w:val="Textkrper"/>
    <w:autoRedefine/>
    <w:qFormat/>
    <w:pPr>
      <w:suppressAutoHyphens w:val="true"/>
      <w:jc w:val="both"/>
    </w:pPr>
    <w:rPr>
      <w:b/>
      <w:bCs/>
      <w:u w:val="single"/>
    </w:rPr>
  </w:style>
  <w:style w:type="paragraph" w:styleId="Zitat">
    <w:name w:val="Zitat"/>
    <w:basedOn w:val="Normal"/>
    <w:qFormat/>
    <w:pPr>
      <w:suppressAutoHyphens w:val="true"/>
      <w:spacing w:before="0" w:after="283"/>
      <w:ind w:left="567" w:right="567" w:hanging="0"/>
    </w:pPr>
    <w:rPr/>
  </w:style>
  <w:style w:type="paragraph" w:styleId="VorformatierterText">
    <w:name w:val="Vorformatierter Text"/>
    <w:basedOn w:val="Textkrper"/>
    <w:autoRedefine/>
    <w:qFormat/>
    <w:pPr>
      <w:pBdr>
        <w:top w:val="single" w:sz="2" w:space="1" w:color="000000"/>
        <w:left w:val="single" w:sz="2" w:space="1" w:color="000000"/>
        <w:bottom w:val="single" w:sz="2" w:space="1" w:color="000000"/>
        <w:right w:val="single" w:sz="2" w:space="1" w:color="000000"/>
      </w:pBdr>
      <w:suppressAutoHyphens w:val="true"/>
      <w:spacing w:before="0" w:after="0"/>
    </w:pPr>
    <w:rPr>
      <w:rFonts w:ascii="Courier New" w:hAnsi="Courier New" w:eastAsia="Courier New" w:cs="Courier New"/>
      <w:sz w:val="20"/>
      <w:szCs w:val="20"/>
    </w:rPr>
  </w:style>
  <w:style w:type="paragraph" w:styleId="Empfnger">
    <w:name w:val="Envelope Address"/>
    <w:basedOn w:val="Normal"/>
    <w:pPr>
      <w:suppressLineNumbers/>
      <w:suppressAutoHyphens w:val="true"/>
      <w:spacing w:before="0" w:after="60"/>
    </w:pPr>
    <w:rPr/>
  </w:style>
  <w:style w:type="paragraph" w:styleId="Kopfzeile">
    <w:name w:val="Header"/>
    <w:basedOn w:val="Normal"/>
    <w:pPr>
      <w:suppressLineNumbers/>
      <w:tabs>
        <w:tab w:val="center" w:pos="4819" w:leader="none"/>
        <w:tab w:val="right" w:pos="9638" w:leader="none"/>
      </w:tabs>
      <w:suppressAutoHyphens w:val="true"/>
    </w:pPr>
    <w:rPr/>
  </w:style>
  <w:style w:type="paragraph" w:styleId="Fuzeile">
    <w:name w:val="Footer"/>
    <w:basedOn w:val="Normal"/>
    <w:pPr>
      <w:suppressLineNumbers/>
      <w:tabs>
        <w:tab w:val="center" w:pos="4819" w:leader="none"/>
        <w:tab w:val="right" w:pos="9638" w:leader="none"/>
      </w:tabs>
      <w:suppressAutoHyphens w:val="true"/>
    </w:pPr>
    <w:rPr/>
  </w:style>
  <w:style w:type="paragraph" w:styleId="Fuzeilerechts">
    <w:name w:val="Fußzeile rechts"/>
    <w:basedOn w:val="Normal"/>
    <w:qFormat/>
    <w:pPr>
      <w:suppressLineNumbers/>
      <w:tabs>
        <w:tab w:val="center" w:pos="4819" w:leader="none"/>
        <w:tab w:val="right" w:pos="9638" w:leader="none"/>
      </w:tabs>
      <w:suppressAutoHyphens w:val="true"/>
    </w:pPr>
    <w:rPr/>
  </w:style>
  <w:style w:type="paragraph" w:styleId="Fuzeilelinks">
    <w:name w:val="Fußzeile links"/>
    <w:basedOn w:val="Normal"/>
    <w:qFormat/>
    <w:pPr>
      <w:suppressLineNumbers/>
      <w:tabs>
        <w:tab w:val="center" w:pos="4819" w:leader="none"/>
        <w:tab w:val="right" w:pos="9638" w:leader="none"/>
      </w:tabs>
      <w:suppressAutoHyphens w:val="true"/>
    </w:pPr>
    <w:rPr/>
  </w:style>
  <w:style w:type="paragraph" w:styleId="Abbildung">
    <w:name w:val="Abbildung"/>
    <w:basedOn w:val="Beschriftung"/>
    <w:qFormat/>
    <w:pPr>
      <w:suppressAutoHyphens w:val="true"/>
    </w:pPr>
    <w:rPr/>
  </w:style>
  <w:style w:type="paragraph" w:styleId="Tabelleninhalt">
    <w:name w:val="Tabelleninhalt"/>
    <w:basedOn w:val="Normal"/>
    <w:qFormat/>
    <w:pPr>
      <w:suppressLineNumbers/>
      <w:suppressAutoHyphens w:val="true"/>
      <w:spacing w:lineRule="auto" w:line="240" w:before="72" w:after="72"/>
      <w:ind w:left="72" w:right="72" w:hanging="0"/>
      <w:jc w:val="left"/>
    </w:pPr>
    <w:rPr/>
  </w:style>
  <w:style w:type="paragraph" w:styleId="Tabelle">
    <w:name w:val="Tabelle"/>
    <w:basedOn w:val="Beschriftung"/>
    <w:qFormat/>
    <w:pPr>
      <w:suppressAutoHyphens w:val="true"/>
    </w:pPr>
    <w:rPr/>
  </w:style>
  <w:style w:type="paragraph" w:styleId="Tabellenberschrift">
    <w:name w:val="Tabellenüberschrift"/>
    <w:basedOn w:val="Tabelleninhalt"/>
    <w:qFormat/>
    <w:pPr>
      <w:suppressAutoHyphens w:val="true"/>
      <w:jc w:val="center"/>
    </w:pPr>
    <w:rPr>
      <w:b/>
      <w:bCs/>
    </w:rPr>
  </w:style>
  <w:style w:type="numbering" w:styleId="Aufzhlung1">
    <w:name w:val="Aufzählung 1"/>
    <w:qFormat/>
  </w:style>
  <w:style w:type="numbering" w:styleId="Aufzhlung2">
    <w:name w:val="Aufzählung 2"/>
    <w:qFormat/>
  </w:style>
  <w:style w:type="numbering" w:styleId="Aufzhlung3">
    <w:name w:val="Aufzählung 3"/>
    <w:qFormat/>
  </w:style>
  <w:style w:type="numbering" w:styleId="Aufzhlung4">
    <w:name w:val="Aufzählung 4"/>
    <w:qFormat/>
  </w:style>
  <w:style w:type="numbering" w:styleId="Aufzhlung5">
    <w:name w:val="Aufzählung 5"/>
    <w:qFormat/>
  </w:style>
  <w:style w:type="numbering" w:styleId="Numbering1">
    <w:name w:val="Numbering 1"/>
    <w:qFormat/>
  </w:style>
  <w:style w:type="numbering" w:styleId="Numbering2">
    <w:name w:val="Numbering 2"/>
    <w:qFormat/>
  </w:style>
  <w:style w:type="numbering" w:styleId="Numbering3">
    <w:name w:val="Numbering 3"/>
    <w:qFormat/>
  </w:style>
  <w:style w:type="numbering" w:styleId="Numbering4">
    <w:name w:val="Numbering 4"/>
    <w:qFormat/>
  </w:style>
  <w:style w:type="numbering" w:styleId="Numbering5">
    <w:name w:val="Numbering 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LibreOffice/6.0.5.2$Windows_X86_64 LibreOffice_project/54c8cbb85f300ac59db32fe8a675ff7683cd5a16</Application>
  <Pages>1</Pages>
  <Words>133</Words>
  <Characters>1065</Characters>
  <CharactersWithSpaces>1148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2020-09-09T12:50:00Z</dcterms:created>
  <dc:creator>Schulsozialarbeit</dc:creator>
  <dc:description/>
  <dc:language>de-DE</dc:language>
  <cp:lastModifiedBy>Schulsozialarbeit</cp:lastModifiedBy>
  <dcterms:modified xsi:type="dcterms:W3CDTF">2020-09-14T11:54:00Z</dcterms:modified>
  <cp:revision>1</cp:revision>
  <dc:subject/>
  <dc:title>Normal</dc:title>
</cp:coreProperties>
</file>